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6013" w:type="dxa"/>
        <w:tblLayout w:type="fixed"/>
        <w:tblLook w:val="04A0" w:firstRow="1" w:lastRow="0" w:firstColumn="1" w:lastColumn="0" w:noHBand="0" w:noVBand="1"/>
      </w:tblPr>
      <w:tblGrid>
        <w:gridCol w:w="703"/>
        <w:gridCol w:w="1276"/>
        <w:gridCol w:w="1843"/>
        <w:gridCol w:w="567"/>
        <w:gridCol w:w="709"/>
        <w:gridCol w:w="708"/>
        <w:gridCol w:w="851"/>
        <w:gridCol w:w="1842"/>
        <w:gridCol w:w="568"/>
        <w:gridCol w:w="141"/>
        <w:gridCol w:w="1418"/>
        <w:gridCol w:w="283"/>
        <w:gridCol w:w="425"/>
        <w:gridCol w:w="142"/>
        <w:gridCol w:w="1418"/>
        <w:gridCol w:w="3119"/>
      </w:tblGrid>
      <w:tr w:rsidR="002927C7" w:rsidRPr="00DC0E0E" w14:paraId="09548152" w14:textId="77777777" w:rsidTr="009936EB">
        <w:trPr>
          <w:trHeight w:val="263"/>
        </w:trPr>
        <w:tc>
          <w:tcPr>
            <w:tcW w:w="1979" w:type="dxa"/>
            <w:gridSpan w:val="2"/>
            <w:shd w:val="clear" w:color="auto" w:fill="DEEAF6" w:themeFill="accent1" w:themeFillTint="33"/>
          </w:tcPr>
          <w:p w14:paraId="6A64DEF4" w14:textId="31DFB0DA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Student Teacher</w:t>
            </w:r>
          </w:p>
        </w:tc>
        <w:tc>
          <w:tcPr>
            <w:tcW w:w="1843" w:type="dxa"/>
          </w:tcPr>
          <w:p w14:paraId="3ACA2C47" w14:textId="44EC2D2F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DEEAF6" w:themeFill="accent1" w:themeFillTint="33"/>
            <w:vAlign w:val="center"/>
          </w:tcPr>
          <w:p w14:paraId="4936EE30" w14:textId="77777777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C0E0E">
              <w:rPr>
                <w:rFonts w:asciiTheme="majorHAnsi" w:hAnsiTheme="majorHAnsi" w:cstheme="majorHAnsi"/>
                <w:b/>
                <w:sz w:val="18"/>
                <w:szCs w:val="20"/>
              </w:rPr>
              <w:t>Class/group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11805F" w14:textId="2591109C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F64BE7D" w14:textId="2828C4A8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14:paraId="16EC8FCA" w14:textId="77777777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14:paraId="0C54EBB6" w14:textId="4078DD00" w:rsidR="002927C7" w:rsidRPr="00B35617" w:rsidRDefault="00C90F96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56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Context-</w:t>
            </w:r>
            <w:r w:rsidRPr="00B356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AB070C">
              <w:rPr>
                <w:rFonts w:asciiTheme="majorHAnsi" w:hAnsiTheme="majorHAnsi" w:cstheme="majorHAnsi"/>
                <w:sz w:val="18"/>
                <w:szCs w:val="18"/>
              </w:rPr>
              <w:t>whole class or small group?</w:t>
            </w:r>
          </w:p>
        </w:tc>
        <w:tc>
          <w:tcPr>
            <w:tcW w:w="3119" w:type="dxa"/>
            <w:vAlign w:val="center"/>
          </w:tcPr>
          <w:p w14:paraId="5BE55E03" w14:textId="6531B7CA" w:rsidR="002927C7" w:rsidRPr="00DC0E0E" w:rsidRDefault="002927C7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1D40DF" w:rsidRPr="00DC0E0E" w14:paraId="09D7A4D4" w14:textId="77777777" w:rsidTr="009936EB">
        <w:trPr>
          <w:trHeight w:val="263"/>
        </w:trPr>
        <w:tc>
          <w:tcPr>
            <w:tcW w:w="1979" w:type="dxa"/>
            <w:gridSpan w:val="2"/>
            <w:shd w:val="clear" w:color="auto" w:fill="DEEAF6" w:themeFill="accent1" w:themeFillTint="33"/>
          </w:tcPr>
          <w:p w14:paraId="796CD4A5" w14:textId="578519C3" w:rsidR="001D40DF" w:rsidRPr="00B35617" w:rsidRDefault="001D40DF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561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Area/s of learning </w:t>
            </w:r>
            <w:r w:rsidRPr="00AB070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(main area and sub area: </w:t>
            </w:r>
            <w:proofErr w:type="spellStart"/>
            <w:proofErr w:type="gramStart"/>
            <w:r w:rsidRPr="00AB070C">
              <w:rPr>
                <w:rFonts w:asciiTheme="majorHAnsi" w:hAnsiTheme="majorHAnsi" w:cstheme="majorHAnsi"/>
                <w:bCs/>
                <w:sz w:val="18"/>
                <w:szCs w:val="18"/>
              </w:rPr>
              <w:t>eg</w:t>
            </w:r>
            <w:proofErr w:type="spellEnd"/>
            <w:proofErr w:type="gramEnd"/>
            <w:r w:rsidRPr="00AB070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Communication and Language: Speaking)</w:t>
            </w:r>
          </w:p>
        </w:tc>
        <w:tc>
          <w:tcPr>
            <w:tcW w:w="1843" w:type="dxa"/>
          </w:tcPr>
          <w:p w14:paraId="5F26B261" w14:textId="77777777" w:rsidR="001D40DF" w:rsidRPr="00DC0E0E" w:rsidRDefault="001D40DF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386" w:type="dxa"/>
            <w:gridSpan w:val="7"/>
            <w:shd w:val="clear" w:color="auto" w:fill="DEEAF6" w:themeFill="accent1" w:themeFillTint="33"/>
            <w:vAlign w:val="center"/>
          </w:tcPr>
          <w:p w14:paraId="75F6A6CB" w14:textId="0F38C3C2" w:rsidR="001D40DF" w:rsidRPr="00B35617" w:rsidRDefault="001D40DF" w:rsidP="00B47F9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356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Organisation</w:t>
            </w:r>
            <w:r w:rsidRPr="00B35617">
              <w:rPr>
                <w:rFonts w:asciiTheme="majorHAnsi" w:eastAsia="Times New Roman" w:hAnsiTheme="majorHAnsi" w:cstheme="majorHAnsi"/>
                <w:b/>
                <w:bCs/>
                <w:color w:val="808080" w:themeColor="background1" w:themeShade="80"/>
                <w:sz w:val="18"/>
                <w:szCs w:val="18"/>
                <w:lang w:eastAsia="en-US"/>
              </w:rPr>
              <w:t xml:space="preserve"> 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(You need to show which learning activity you are leading in relation to the whole class – are you with the whole class or a group of children? Show how the children are organised (</w:t>
            </w:r>
            <w:proofErr w:type="gramStart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 part of directed/free choice/as individuals / in groups/whole class/outdoors)</w:t>
            </w:r>
            <w:r w:rsidR="00CD4DE6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 If you are with a group what are the rest of the class doing?</w:t>
            </w:r>
            <w:r w:rsidR="00CD4DE6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14:paraId="4B65576C" w14:textId="77777777" w:rsidR="001D40DF" w:rsidRPr="00DC0E0E" w:rsidRDefault="001D40DF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003BFF" w:rsidRPr="00DC0E0E" w14:paraId="143DC26E" w14:textId="77777777" w:rsidTr="009936EB">
        <w:trPr>
          <w:trHeight w:val="200"/>
        </w:trPr>
        <w:tc>
          <w:tcPr>
            <w:tcW w:w="703" w:type="dxa"/>
            <w:vMerge w:val="restart"/>
            <w:shd w:val="clear" w:color="auto" w:fill="DEEAF6" w:themeFill="accent1" w:themeFillTint="33"/>
            <w:textDirection w:val="btLr"/>
          </w:tcPr>
          <w:p w14:paraId="476847B6" w14:textId="5F56B156" w:rsidR="00003BFF" w:rsidRPr="00003BFF" w:rsidRDefault="00003BFF" w:rsidP="00B47F94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8"/>
              </w:rPr>
              <w:t>ASSESS</w:t>
            </w:r>
          </w:p>
        </w:tc>
        <w:tc>
          <w:tcPr>
            <w:tcW w:w="15310" w:type="dxa"/>
            <w:gridSpan w:val="15"/>
            <w:shd w:val="clear" w:color="auto" w:fill="DEEAF6" w:themeFill="accent1" w:themeFillTint="33"/>
            <w:vAlign w:val="center"/>
          </w:tcPr>
          <w:p w14:paraId="5E8AF74A" w14:textId="222D0745" w:rsidR="00003BFF" w:rsidRPr="005E20AA" w:rsidRDefault="005E20AA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5E20AA">
              <w:rPr>
                <w:rFonts w:asciiTheme="majorHAnsi" w:hAnsiTheme="majorHAnsi" w:cstheme="majorHAnsi"/>
                <w:b/>
                <w:i/>
                <w:iCs/>
              </w:rPr>
              <w:t xml:space="preserve">Reference to EYFS </w:t>
            </w:r>
            <w:r w:rsidRPr="005E20A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Stage of Development </w:t>
            </w:r>
            <w:r w:rsidR="00AB070C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ee Development Matters 2021</w:t>
            </w:r>
            <w:r w:rsidR="0090147B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 This should be the age level and sub area of learning that the children are working at</w:t>
            </w:r>
            <w:r w:rsidR="00AB070C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003BFF" w:rsidRPr="00DC0E0E" w14:paraId="03664B01" w14:textId="77777777" w:rsidTr="009936EB">
        <w:trPr>
          <w:trHeight w:val="401"/>
        </w:trPr>
        <w:tc>
          <w:tcPr>
            <w:tcW w:w="703" w:type="dxa"/>
            <w:vMerge/>
          </w:tcPr>
          <w:p w14:paraId="3DE41C82" w14:textId="77777777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310" w:type="dxa"/>
            <w:gridSpan w:val="15"/>
            <w:shd w:val="clear" w:color="auto" w:fill="auto"/>
          </w:tcPr>
          <w:p w14:paraId="2058A2B2" w14:textId="01CA0310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3BFF" w:rsidRPr="00DC0E0E" w14:paraId="7AC3D889" w14:textId="77777777" w:rsidTr="009936EB">
        <w:trPr>
          <w:trHeight w:val="607"/>
        </w:trPr>
        <w:tc>
          <w:tcPr>
            <w:tcW w:w="703" w:type="dxa"/>
            <w:vMerge/>
            <w:shd w:val="clear" w:color="auto" w:fill="DEEAF6" w:themeFill="accent1" w:themeFillTint="33"/>
          </w:tcPr>
          <w:p w14:paraId="7DE06421" w14:textId="77777777" w:rsidR="00003BFF" w:rsidRPr="00D07437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15310" w:type="dxa"/>
            <w:gridSpan w:val="15"/>
            <w:shd w:val="clear" w:color="auto" w:fill="DEEAF6" w:themeFill="accent1" w:themeFillTint="33"/>
          </w:tcPr>
          <w:p w14:paraId="06580BA8" w14:textId="1DF24F41" w:rsidR="00003BFF" w:rsidRPr="001D31CB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</w:t>
            </w:r>
            <w:proofErr w:type="gramStart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>groups</w:t>
            </w:r>
            <w:proofErr w:type="gramEnd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for focus this lesson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 </w:t>
            </w:r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Use this box to ascertain starting points in this learning for this lesson for specific individuals/groups/cohorts.  You may want to split the box up to help </w:t>
            </w:r>
            <w:proofErr w:type="spellStart"/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organise</w:t>
            </w:r>
            <w:proofErr w:type="spellEnd"/>
            <w:r w:rsidRPr="00003BF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the information.</w:t>
            </w:r>
          </w:p>
        </w:tc>
      </w:tr>
      <w:tr w:rsidR="00003BFF" w:rsidRPr="00DC0E0E" w14:paraId="120B8C31" w14:textId="77777777" w:rsidTr="009936EB">
        <w:trPr>
          <w:trHeight w:val="501"/>
        </w:trPr>
        <w:tc>
          <w:tcPr>
            <w:tcW w:w="703" w:type="dxa"/>
            <w:vMerge/>
            <w:shd w:val="clear" w:color="auto" w:fill="E7E6E6" w:themeFill="background2"/>
          </w:tcPr>
          <w:p w14:paraId="0B6171A6" w14:textId="77777777" w:rsidR="00003BFF" w:rsidRPr="00DC0E0E" w:rsidRDefault="00003BFF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15310" w:type="dxa"/>
            <w:gridSpan w:val="15"/>
            <w:shd w:val="clear" w:color="auto" w:fill="FFFFFF" w:themeFill="background1"/>
          </w:tcPr>
          <w:p w14:paraId="4656FBED" w14:textId="0B2CCBBA" w:rsidR="00126756" w:rsidRPr="00DC0E0E" w:rsidRDefault="00126756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9936EB" w:rsidRPr="00DC0E0E" w14:paraId="0B5E222D" w14:textId="77777777" w:rsidTr="00E33D1F">
        <w:trPr>
          <w:trHeight w:val="380"/>
        </w:trPr>
        <w:tc>
          <w:tcPr>
            <w:tcW w:w="703" w:type="dxa"/>
            <w:vMerge/>
            <w:shd w:val="clear" w:color="auto" w:fill="E7E6E6" w:themeFill="background2"/>
          </w:tcPr>
          <w:p w14:paraId="0EEEC50B" w14:textId="77777777" w:rsidR="009936EB" w:rsidRPr="00DC0E0E" w:rsidRDefault="009936EB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4395" w:type="dxa"/>
            <w:gridSpan w:val="4"/>
            <w:shd w:val="clear" w:color="auto" w:fill="DEEAF6" w:themeFill="accent1" w:themeFillTint="33"/>
          </w:tcPr>
          <w:p w14:paraId="4C117DB2" w14:textId="78EB77D7" w:rsidR="009936EB" w:rsidRPr="00B47F94" w:rsidRDefault="009936EB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are the possible misconceptions within the area of learning?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Note down barriers or challenging ideas that you will have to consider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in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supporting learning, as identified in: previous lessons, from your own research, university sessions, pupil assessment and via direction from class mentors.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1D970BA7" w14:textId="77777777" w:rsidR="009936EB" w:rsidRDefault="009936EB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3827" w:type="dxa"/>
            <w:gridSpan w:val="6"/>
            <w:shd w:val="clear" w:color="auto" w:fill="DEEAF6" w:themeFill="accent1" w:themeFillTint="33"/>
          </w:tcPr>
          <w:p w14:paraId="76329FF3" w14:textId="78E2ED3B" w:rsidR="009936EB" w:rsidRPr="009936EB" w:rsidRDefault="009936EB" w:rsidP="009936EB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F00284">
              <w:rPr>
                <w:rFonts w:asciiTheme="majorHAnsi" w:hAnsiTheme="majorHAnsi" w:cstheme="majorHAnsi"/>
                <w:b/>
                <w:i/>
                <w:iCs/>
              </w:rPr>
              <w:t>How might this lesson offer stretch for learners?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Note down 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>how you may extend learning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in this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Cs/>
                <w:sz w:val="16"/>
                <w:szCs w:val="18"/>
              </w:rPr>
              <w:t>lesson,</w:t>
            </w:r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>as</w:t>
            </w:r>
            <w:proofErr w:type="spellEnd"/>
            <w:proofErr w:type="gramEnd"/>
            <w:r w:rsidRPr="00717BC9">
              <w:rPr>
                <w:rFonts w:asciiTheme="majorHAnsi" w:hAnsiTheme="majorHAnsi" w:cstheme="majorHAnsi"/>
                <w:bCs/>
                <w:sz w:val="16"/>
                <w:szCs w:val="18"/>
              </w:rPr>
              <w:t xml:space="preserve"> identified in: previous lessons, from your own research, university sessions, pupil assessment and via direction from class mentors.</w:t>
            </w:r>
          </w:p>
        </w:tc>
        <w:tc>
          <w:tcPr>
            <w:tcW w:w="3119" w:type="dxa"/>
            <w:shd w:val="clear" w:color="auto" w:fill="FFFFFF" w:themeFill="background1"/>
          </w:tcPr>
          <w:p w14:paraId="7909E333" w14:textId="093CA27F" w:rsidR="009936EB" w:rsidRPr="00DC0E0E" w:rsidRDefault="009936EB" w:rsidP="00B47F94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003BFF" w:rsidRPr="00DC0E0E" w14:paraId="10434268" w14:textId="77777777" w:rsidTr="009936EB">
        <w:trPr>
          <w:trHeight w:val="615"/>
        </w:trPr>
        <w:tc>
          <w:tcPr>
            <w:tcW w:w="703" w:type="dxa"/>
            <w:vMerge w:val="restart"/>
            <w:shd w:val="clear" w:color="auto" w:fill="BDD6EE" w:themeFill="accent1" w:themeFillTint="66"/>
            <w:textDirection w:val="btLr"/>
          </w:tcPr>
          <w:p w14:paraId="4377EAE1" w14:textId="5383A92F" w:rsidR="00003BFF" w:rsidRPr="00B63321" w:rsidRDefault="00003BFF" w:rsidP="00B47F94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4"/>
              </w:rPr>
              <w:t>PLAN</w:t>
            </w:r>
          </w:p>
        </w:tc>
        <w:tc>
          <w:tcPr>
            <w:tcW w:w="15310" w:type="dxa"/>
            <w:gridSpan w:val="15"/>
            <w:shd w:val="clear" w:color="auto" w:fill="DEEAF6" w:themeFill="accent1" w:themeFillTint="33"/>
          </w:tcPr>
          <w:p w14:paraId="600DE627" w14:textId="52E1B000" w:rsidR="000C78FE" w:rsidRPr="001D31CB" w:rsidRDefault="00003BFF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What is the specific learning aim of th</w:t>
            </w:r>
            <w:r w:rsidR="005E20AA">
              <w:rPr>
                <w:rFonts w:asciiTheme="majorHAnsi" w:hAnsiTheme="majorHAnsi" w:cstheme="majorHAnsi"/>
                <w:b/>
                <w:i/>
                <w:iCs/>
              </w:rPr>
              <w:t>i</w:t>
            </w:r>
            <w:r w:rsidR="000C78FE" w:rsidRPr="00912C31">
              <w:rPr>
                <w:rFonts w:asciiTheme="majorHAnsi" w:hAnsiTheme="majorHAnsi" w:cstheme="majorHAnsi"/>
                <w:b/>
                <w:i/>
                <w:iCs/>
              </w:rPr>
              <w:t>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 session</w:t>
            </w:r>
            <w:r w:rsidR="002857C1">
              <w:rPr>
                <w:rFonts w:asciiTheme="majorHAnsi" w:hAnsiTheme="majorHAnsi" w:cstheme="majorHAnsi"/>
                <w:b/>
                <w:i/>
                <w:iCs/>
              </w:rPr>
              <w:t xml:space="preserve"> for the pupils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 w:rsidR="001D31CB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="002857C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>Write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this</w:t>
            </w:r>
            <w:r w:rsidR="002857C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learning objective/intention/WALT</w:t>
            </w:r>
            <w:r w:rsidR="00912C31" w:rsidRPr="006C4F66">
              <w:rPr>
                <w:rFonts w:asciiTheme="majorHAnsi" w:hAnsiTheme="majorHAnsi" w:cstheme="majorHAnsi"/>
                <w:bCs/>
                <w:sz w:val="18"/>
                <w:szCs w:val="16"/>
              </w:rPr>
              <w:t xml:space="preserve"> in line with your school policy, ensuring that it will lead to clear assessment of learning. </w:t>
            </w:r>
            <w:r w:rsidR="006C4F66">
              <w:rPr>
                <w:rFonts w:asciiTheme="majorHAnsi" w:hAnsiTheme="majorHAnsi" w:cstheme="majorHAnsi"/>
                <w:bCs/>
                <w:sz w:val="18"/>
                <w:szCs w:val="16"/>
              </w:rPr>
              <w:t>A learning objective is more than a title.</w:t>
            </w:r>
          </w:p>
        </w:tc>
      </w:tr>
      <w:tr w:rsidR="00003BFF" w:rsidRPr="00DC0E0E" w14:paraId="552E84F2" w14:textId="77777777" w:rsidTr="009936EB">
        <w:trPr>
          <w:trHeight w:val="426"/>
        </w:trPr>
        <w:tc>
          <w:tcPr>
            <w:tcW w:w="703" w:type="dxa"/>
            <w:vMerge/>
            <w:shd w:val="clear" w:color="auto" w:fill="BDD6EE" w:themeFill="accent1" w:themeFillTint="66"/>
          </w:tcPr>
          <w:p w14:paraId="5684466E" w14:textId="77777777" w:rsidR="00003BFF" w:rsidRPr="00DC0E0E" w:rsidRDefault="00003BFF" w:rsidP="00B47F9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  <w:tc>
          <w:tcPr>
            <w:tcW w:w="15310" w:type="dxa"/>
            <w:gridSpan w:val="15"/>
            <w:shd w:val="clear" w:color="auto" w:fill="auto"/>
          </w:tcPr>
          <w:p w14:paraId="23782DB1" w14:textId="1217A28B" w:rsidR="002857C1" w:rsidRPr="00DC0E0E" w:rsidRDefault="002857C1" w:rsidP="00B47F94">
            <w:pPr>
              <w:spacing w:line="240" w:lineRule="auto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</w:tr>
      <w:tr w:rsidR="00F12851" w:rsidRPr="00DC0E0E" w14:paraId="4D0A75C1" w14:textId="77777777" w:rsidTr="009936EB">
        <w:trPr>
          <w:trHeight w:val="544"/>
        </w:trPr>
        <w:tc>
          <w:tcPr>
            <w:tcW w:w="703" w:type="dxa"/>
            <w:vMerge/>
            <w:shd w:val="clear" w:color="auto" w:fill="BDD6EE" w:themeFill="accent1" w:themeFillTint="66"/>
          </w:tcPr>
          <w:p w14:paraId="78110A16" w14:textId="77777777" w:rsidR="00F12851" w:rsidRPr="00784AD5" w:rsidRDefault="00F12851" w:rsidP="00B47F9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5954" w:type="dxa"/>
            <w:gridSpan w:val="6"/>
            <w:shd w:val="clear" w:color="auto" w:fill="DEEAF6" w:themeFill="accent1" w:themeFillTint="33"/>
          </w:tcPr>
          <w:p w14:paraId="639ECC9F" w14:textId="77777777" w:rsidR="00F12851" w:rsidRDefault="00F12851" w:rsidP="00B47F9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What are the smaller steps in learning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that children will have to think through, to achieve the</w:t>
            </w: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 overall learning aim?</w:t>
            </w:r>
          </w:p>
          <w:p w14:paraId="74AF1233" w14:textId="7BCE9651" w:rsidR="00F12851" w:rsidRPr="002857C1" w:rsidRDefault="00F12851" w:rsidP="00B47F9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line="240" w:lineRule="auto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Record these as small bullet pointed steps that can be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717BC9">
              <w:rPr>
                <w:rFonts w:asciiTheme="majorHAnsi" w:hAnsiTheme="majorHAnsi" w:cstheme="majorHAnsi"/>
                <w:bCs/>
                <w:sz w:val="18"/>
                <w:szCs w:val="18"/>
              </w:rPr>
              <w:t>assessed and that you want the pupils to think hard about.</w:t>
            </w:r>
            <w:r w:rsidRPr="00717BC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6"/>
            <w:shd w:val="clear" w:color="auto" w:fill="DEEAF6" w:themeFill="accent1" w:themeFillTint="33"/>
          </w:tcPr>
          <w:p w14:paraId="766E0A53" w14:textId="77777777" w:rsidR="00B809DF" w:rsidRDefault="00B809DF" w:rsidP="00B809DF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8230A">
              <w:rPr>
                <w:rFonts w:asciiTheme="majorHAnsi" w:hAnsiTheme="majorHAnsi" w:cstheme="majorHAnsi"/>
                <w:b/>
                <w:i/>
                <w:iCs/>
              </w:rPr>
              <w:t xml:space="preserve">How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will the lesson be adapted for different learning needs?</w:t>
            </w:r>
          </w:p>
          <w:p w14:paraId="6841FA68" w14:textId="5ED35697" w:rsidR="00F12851" w:rsidRDefault="00B809DF" w:rsidP="00B809DF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Consider the differing starting points and needs of the groups/individuals in the cohort. What adaptations may be needed around cognition, learning and language?</w:t>
            </w:r>
          </w:p>
        </w:tc>
        <w:tc>
          <w:tcPr>
            <w:tcW w:w="4679" w:type="dxa"/>
            <w:gridSpan w:val="3"/>
            <w:shd w:val="clear" w:color="auto" w:fill="DEEAF6" w:themeFill="accent1" w:themeFillTint="33"/>
          </w:tcPr>
          <w:p w14:paraId="0A571A72" w14:textId="77777777" w:rsidR="00F12851" w:rsidRPr="00717BC9" w:rsidRDefault="00F12851" w:rsidP="00B47F94">
            <w:pPr>
              <w:spacing w:line="240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/>
                <w:i/>
                <w:iCs/>
              </w:rPr>
              <w:t>Where will evidence of learning be found?</w:t>
            </w:r>
          </w:p>
          <w:p w14:paraId="7B5A2A02" w14:textId="2D39FE54" w:rsidR="00F12851" w:rsidRPr="0098230A" w:rsidRDefault="00717BC9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717BC9">
              <w:rPr>
                <w:rFonts w:asciiTheme="majorHAnsi" w:hAnsiTheme="majorHAnsi" w:cstheme="majorHAnsi"/>
                <w:bCs/>
                <w:sz w:val="16"/>
                <w:szCs w:val="16"/>
              </w:rPr>
              <w:t>Consider all the sources of assessment that will be available to you through your lesson design to collect and consider information about pupil learning</w:t>
            </w:r>
            <w:r w:rsidRPr="00717BC9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717BC9" w:rsidRPr="008149D9" w14:paraId="6A3FC406" w14:textId="77777777" w:rsidTr="00B809DF">
        <w:trPr>
          <w:trHeight w:val="1407"/>
        </w:trPr>
        <w:tc>
          <w:tcPr>
            <w:tcW w:w="703" w:type="dxa"/>
            <w:vMerge/>
            <w:shd w:val="clear" w:color="auto" w:fill="BDD6EE" w:themeFill="accent1" w:themeFillTint="66"/>
          </w:tcPr>
          <w:p w14:paraId="62D6898B" w14:textId="77777777" w:rsidR="00717BC9" w:rsidRPr="00DC0E0E" w:rsidRDefault="00717BC9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49099B16" w14:textId="2490D20A" w:rsidR="00717BC9" w:rsidRPr="00DC0E0E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677" w:type="dxa"/>
            <w:gridSpan w:val="6"/>
            <w:shd w:val="clear" w:color="auto" w:fill="DEEAF6" w:themeFill="accent1" w:themeFillTint="33"/>
            <w:vAlign w:val="center"/>
          </w:tcPr>
          <w:p w14:paraId="1DBE55A0" w14:textId="77777777" w:rsidR="00717BC9" w:rsidRPr="008149D9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3CA5ABE" w14:textId="77777777" w:rsidR="00717BC9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08F731C" w14:textId="4B220E6B" w:rsidR="00717BC9" w:rsidRPr="008149D9" w:rsidRDefault="00717BC9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  <w:tr w:rsidR="00332DB9" w:rsidRPr="008149D9" w14:paraId="1A629A3C" w14:textId="77777777" w:rsidTr="009936EB">
        <w:trPr>
          <w:trHeight w:val="1023"/>
        </w:trPr>
        <w:tc>
          <w:tcPr>
            <w:tcW w:w="703" w:type="dxa"/>
            <w:vMerge w:val="restart"/>
            <w:shd w:val="clear" w:color="auto" w:fill="BDD6EE" w:themeFill="accent1" w:themeFillTint="66"/>
            <w:textDirection w:val="btLr"/>
          </w:tcPr>
          <w:p w14:paraId="2B9B5ECD" w14:textId="6BE35E92" w:rsidR="00332DB9" w:rsidRPr="00126756" w:rsidRDefault="00332DB9" w:rsidP="00676125">
            <w:pPr>
              <w:numPr>
                <w:ilvl w:val="12"/>
                <w:numId w:val="0"/>
              </w:num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12675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TEACH</w:t>
            </w:r>
          </w:p>
        </w:tc>
        <w:tc>
          <w:tcPr>
            <w:tcW w:w="3686" w:type="dxa"/>
            <w:gridSpan w:val="3"/>
            <w:shd w:val="clear" w:color="auto" w:fill="BDD6EE" w:themeFill="accent1" w:themeFillTint="66"/>
          </w:tcPr>
          <w:p w14:paraId="0290B3D2" w14:textId="217E170A" w:rsidR="00332DB9" w:rsidRPr="00AB070C" w:rsidRDefault="00332DB9" w:rsidP="00A97CE0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AB070C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Continuous Provision Opportunities (including resources) 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Consider activities that you will model in this session or previous session that can become continuous provision activities and allow choice / extended learning (</w:t>
            </w:r>
            <w:proofErr w:type="spellStart"/>
            <w:proofErr w:type="gramStart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  <w:proofErr w:type="spellEnd"/>
            <w:proofErr w:type="gramEnd"/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using a part of the role play area, or playing a game as a group)</w:t>
            </w: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48B9EA27" w14:textId="77777777" w:rsidR="00332DB9" w:rsidRPr="005D46A7" w:rsidRDefault="00332DB9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shd w:val="clear" w:color="auto" w:fill="FFFFFF" w:themeFill="background1"/>
          </w:tcPr>
          <w:p w14:paraId="570C9FFD" w14:textId="0B02DC8B" w:rsidR="00332DB9" w:rsidRPr="00AB070C" w:rsidRDefault="0051219C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AB070C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Key Vocabulary: </w:t>
            </w:r>
            <w:r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Think how you are enhancing the children’s vocabulary and understanding / think about the age appropriateness of what you say</w:t>
            </w:r>
            <w:r w:rsidR="00AB070C" w:rsidRPr="00AB070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BA3767" w:rsidRPr="008149D9" w14:paraId="78140668" w14:textId="77777777" w:rsidTr="009936EB">
        <w:trPr>
          <w:trHeight w:val="518"/>
        </w:trPr>
        <w:tc>
          <w:tcPr>
            <w:tcW w:w="703" w:type="dxa"/>
            <w:vMerge/>
            <w:shd w:val="clear" w:color="auto" w:fill="BDD6EE" w:themeFill="accent1" w:themeFillTint="66"/>
            <w:textDirection w:val="btLr"/>
          </w:tcPr>
          <w:p w14:paraId="5AE86F99" w14:textId="6BF6AFE9" w:rsidR="00BA3767" w:rsidRPr="008149D9" w:rsidRDefault="00BA3767" w:rsidP="00B47F94">
            <w:pPr>
              <w:numPr>
                <w:ilvl w:val="12"/>
                <w:numId w:val="0"/>
              </w:num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15310" w:type="dxa"/>
            <w:gridSpan w:val="15"/>
            <w:shd w:val="clear" w:color="auto" w:fill="BDD6EE" w:themeFill="accent1" w:themeFillTint="66"/>
          </w:tcPr>
          <w:p w14:paraId="6D1C7727" w14:textId="5200D114" w:rsidR="00BA3767" w:rsidRPr="00AB070C" w:rsidRDefault="00BA3767" w:rsidP="0051219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  <w:u w:val="single"/>
              </w:rPr>
            </w:pPr>
            <w:r w:rsidRPr="00AB070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>Characteristics of Effective Learning</w:t>
            </w:r>
            <w:r w:rsidRPr="00AB070C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AB070C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How will your activity relate to these characteristics? Highlight those that </w:t>
            </w:r>
            <w:proofErr w:type="gramStart"/>
            <w:r w:rsidRPr="00AB070C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are  applicable</w:t>
            </w:r>
            <w:proofErr w:type="gramEnd"/>
            <w:r w:rsidRPr="00AB070C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. Set out your activity plan in the space below</w:t>
            </w:r>
            <w:r w:rsidR="00AB070C">
              <w:rPr>
                <w:rFonts w:asciiTheme="majorHAnsi" w:hAnsiTheme="majorHAnsi" w:cstheme="majorHAnsi"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BA3767" w:rsidRPr="008149D9" w14:paraId="6BB3D054" w14:textId="77777777" w:rsidTr="009936EB">
        <w:trPr>
          <w:trHeight w:val="518"/>
        </w:trPr>
        <w:tc>
          <w:tcPr>
            <w:tcW w:w="703" w:type="dxa"/>
            <w:vMerge/>
            <w:shd w:val="clear" w:color="auto" w:fill="BDD6EE" w:themeFill="accent1" w:themeFillTint="66"/>
            <w:textDirection w:val="btLr"/>
          </w:tcPr>
          <w:p w14:paraId="69A6DF9E" w14:textId="77777777" w:rsidR="00BA3767" w:rsidRPr="00126756" w:rsidRDefault="00BA3767" w:rsidP="00B47F94">
            <w:pPr>
              <w:numPr>
                <w:ilvl w:val="12"/>
                <w:numId w:val="0"/>
              </w:num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14:paraId="64CA860B" w14:textId="77777777" w:rsidR="00BA3767" w:rsidRPr="00AB070C" w:rsidRDefault="00BA3767" w:rsidP="008A43CF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0"/>
              </w:rPr>
            </w:pPr>
            <w:r w:rsidRPr="00AB070C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</w:rPr>
              <w:t xml:space="preserve">Playing and exploring - engagement </w:t>
            </w:r>
          </w:p>
          <w:p w14:paraId="4885492F" w14:textId="77777777" w:rsidR="00BA3767" w:rsidRPr="004D29E4" w:rsidRDefault="00BA3767" w:rsidP="008A43CF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Finding out and exploring</w:t>
            </w:r>
          </w:p>
          <w:p w14:paraId="3C556D36" w14:textId="77777777" w:rsidR="00BA3767" w:rsidRPr="004D29E4" w:rsidRDefault="00BA3767" w:rsidP="008A43CF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Playing with what they know</w:t>
            </w:r>
          </w:p>
          <w:p w14:paraId="55FDE129" w14:textId="344B81FE" w:rsidR="00BA3767" w:rsidRPr="00AB070C" w:rsidRDefault="00BA3767" w:rsidP="008A43CF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Being willing to have a go</w:t>
            </w:r>
          </w:p>
        </w:tc>
        <w:tc>
          <w:tcPr>
            <w:tcW w:w="5103" w:type="dxa"/>
            <w:gridSpan w:val="6"/>
            <w:shd w:val="clear" w:color="auto" w:fill="FFFFFF" w:themeFill="background1"/>
          </w:tcPr>
          <w:p w14:paraId="29A70DF8" w14:textId="77777777" w:rsidR="00BA3767" w:rsidRPr="00AB070C" w:rsidRDefault="00BA3767" w:rsidP="008A142D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0"/>
              </w:rPr>
            </w:pPr>
            <w:r w:rsidRPr="00AB070C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</w:rPr>
              <w:t xml:space="preserve">Active learning- motivation  </w:t>
            </w:r>
          </w:p>
          <w:p w14:paraId="08CFAAF4" w14:textId="77777777" w:rsidR="00BA3767" w:rsidRPr="004D29E4" w:rsidRDefault="00BA3767" w:rsidP="008A142D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Being involved and concentrating</w:t>
            </w:r>
          </w:p>
          <w:p w14:paraId="21DE0D89" w14:textId="77777777" w:rsidR="00BA3767" w:rsidRPr="004D29E4" w:rsidRDefault="00BA3767" w:rsidP="008A142D">
            <w:pPr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Keeping trying</w:t>
            </w:r>
          </w:p>
          <w:p w14:paraId="07B3BFA2" w14:textId="5EBA11C4" w:rsidR="00BA3767" w:rsidRPr="00AB070C" w:rsidRDefault="00BA3767" w:rsidP="008A142D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</w:rPr>
              <w:t>Enjoying achieving what they set out to do</w:t>
            </w:r>
          </w:p>
        </w:tc>
        <w:tc>
          <w:tcPr>
            <w:tcW w:w="5104" w:type="dxa"/>
            <w:gridSpan w:val="4"/>
            <w:shd w:val="clear" w:color="auto" w:fill="FFFFFF" w:themeFill="background1"/>
          </w:tcPr>
          <w:p w14:paraId="04AC3C3C" w14:textId="77777777" w:rsidR="00BA3767" w:rsidRPr="00AB070C" w:rsidRDefault="00BA3767" w:rsidP="00BA376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0"/>
                <w:szCs w:val="18"/>
              </w:rPr>
            </w:pPr>
            <w:r w:rsidRPr="00AB070C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18"/>
              </w:rPr>
              <w:t xml:space="preserve">Creating and thinking critically- thinking </w:t>
            </w:r>
          </w:p>
          <w:p w14:paraId="5E8F7541" w14:textId="77777777" w:rsidR="00BA3767" w:rsidRPr="004D29E4" w:rsidRDefault="00BA3767" w:rsidP="00BA376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Having their own ideas</w:t>
            </w:r>
          </w:p>
          <w:p w14:paraId="409225F1" w14:textId="77777777" w:rsidR="00BA3767" w:rsidRPr="004D29E4" w:rsidRDefault="00BA3767" w:rsidP="00BA376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Making links </w:t>
            </w:r>
          </w:p>
          <w:p w14:paraId="41DD8E95" w14:textId="41C65489" w:rsidR="00BA3767" w:rsidRPr="00AB070C" w:rsidRDefault="00BA3767" w:rsidP="00BA3767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4D29E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Choosing ways to do things</w:t>
            </w:r>
          </w:p>
        </w:tc>
      </w:tr>
      <w:tr w:rsidR="00BA3767" w:rsidRPr="008149D9" w14:paraId="3F4E669C" w14:textId="77777777" w:rsidTr="009936EB">
        <w:trPr>
          <w:trHeight w:val="5247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10D7B8" w14:textId="77777777" w:rsidR="00BA3767" w:rsidRPr="00DC0E0E" w:rsidRDefault="00BA3767" w:rsidP="00B47F9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44B7EDA" w14:textId="1E647B4D" w:rsidR="00BA3767" w:rsidRPr="008149D9" w:rsidRDefault="00BA3767" w:rsidP="00B47F94">
            <w:pPr>
              <w:numPr>
                <w:ilvl w:val="12"/>
                <w:numId w:val="0"/>
              </w:numPr>
              <w:spacing w:line="240" w:lineRule="auto"/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</w:tbl>
    <w:p w14:paraId="77EB3F2B" w14:textId="21254927" w:rsidR="006D28EC" w:rsidRDefault="006D28EC" w:rsidP="00B47F94">
      <w:pPr>
        <w:tabs>
          <w:tab w:val="left" w:pos="1739"/>
        </w:tabs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p w14:paraId="26C49C3C" w14:textId="77777777" w:rsidR="006D28EC" w:rsidRDefault="006D28EC" w:rsidP="00B47F9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2780"/>
        <w:gridCol w:w="622"/>
        <w:gridCol w:w="4053"/>
      </w:tblGrid>
      <w:tr w:rsidR="00312879" w14:paraId="02EBBF37" w14:textId="77777777" w:rsidTr="006C4F66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00AEA44" w14:textId="7F359A64" w:rsidR="00312879" w:rsidRPr="006C4F66" w:rsidRDefault="00312879" w:rsidP="00B47F94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t>ASSESS</w:t>
            </w:r>
          </w:p>
        </w:tc>
        <w:tc>
          <w:tcPr>
            <w:tcW w:w="14684" w:type="dxa"/>
            <w:gridSpan w:val="6"/>
            <w:shd w:val="clear" w:color="auto" w:fill="BDD6EE" w:themeFill="accent1" w:themeFillTint="66"/>
          </w:tcPr>
          <w:p w14:paraId="4C187760" w14:textId="77777777" w:rsidR="00CE0F5A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  <w:p w14:paraId="09BBC11A" w14:textId="2D32E5DC" w:rsidR="00312879" w:rsidRPr="00A33671" w:rsidRDefault="005A6D44" w:rsidP="00B47F94">
            <w:pPr>
              <w:spacing w:line="240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proofErr w:type="gramStart"/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Gather together</w:t>
            </w:r>
            <w:proofErr w:type="gramEnd"/>
            <w:r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</w:t>
            </w:r>
            <w:r w:rsidR="00312879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formative and summative assessment during the lesson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organise and reflect on it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then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fe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d</w:t>
            </w:r>
            <w:r w:rsidR="00CC6EF1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this</w:t>
            </w:r>
            <w:r w:rsidR="00CE0F5A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into the ASSESS part of the next lesson plan</w:t>
            </w:r>
            <w:r w:rsidR="00292F4F" w:rsidRPr="00292F4F">
              <w:rPr>
                <w:rFonts w:asciiTheme="majorHAnsi" w:hAnsiTheme="majorHAnsi" w:cstheme="majorHAnsi"/>
                <w:bCs/>
                <w:sz w:val="18"/>
                <w:szCs w:val="18"/>
              </w:rPr>
              <w:t>, as appropriate.</w:t>
            </w:r>
          </w:p>
        </w:tc>
      </w:tr>
      <w:tr w:rsidR="00312879" w14:paraId="65D0926C" w14:textId="77777777" w:rsidTr="006C4F66">
        <w:tc>
          <w:tcPr>
            <w:tcW w:w="704" w:type="dxa"/>
            <w:vMerge/>
          </w:tcPr>
          <w:p w14:paraId="2F7007C1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61" w:type="dxa"/>
            <w:gridSpan w:val="2"/>
          </w:tcPr>
          <w:p w14:paraId="2913605F" w14:textId="3902380D" w:rsidR="00312879" w:rsidRPr="0035009E" w:rsidRDefault="00312879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all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 xml:space="preserve">steps </w:t>
            </w:r>
          </w:p>
        </w:tc>
        <w:tc>
          <w:tcPr>
            <w:tcW w:w="5048" w:type="dxa"/>
            <w:gridSpan w:val="2"/>
          </w:tcPr>
          <w:p w14:paraId="6764E99D" w14:textId="1DABA6A6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 w:rsidRPr="008941B0">
              <w:rPr>
                <w:rFonts w:asciiTheme="majorHAnsi" w:hAnsiTheme="majorHAnsi" w:cstheme="majorHAnsi"/>
                <w:bCs/>
                <w:sz w:val="40"/>
                <w:szCs w:val="40"/>
              </w:rPr>
              <w:t>some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>steps</w:t>
            </w:r>
          </w:p>
        </w:tc>
        <w:tc>
          <w:tcPr>
            <w:tcW w:w="4675" w:type="dxa"/>
            <w:gridSpan w:val="2"/>
          </w:tcPr>
          <w:p w14:paraId="2563195C" w14:textId="2B738699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Cs/>
              </w:rPr>
              <w:t>Pupils</w:t>
            </w:r>
            <w:r w:rsidRPr="0035009E">
              <w:rPr>
                <w:rFonts w:asciiTheme="majorHAnsi" w:hAnsiTheme="majorHAnsi" w:cstheme="majorHAnsi"/>
                <w:bCs/>
              </w:rPr>
              <w:t xml:space="preserve"> who achieved </w:t>
            </w:r>
            <w:r>
              <w:rPr>
                <w:rFonts w:asciiTheme="majorHAnsi" w:hAnsiTheme="majorHAnsi" w:cstheme="majorHAnsi"/>
                <w:bCs/>
                <w:sz w:val="36"/>
                <w:szCs w:val="36"/>
              </w:rPr>
              <w:t>few</w:t>
            </w:r>
            <w:r w:rsidRPr="008941B0">
              <w:rPr>
                <w:rFonts w:asciiTheme="majorHAnsi" w:hAnsiTheme="majorHAnsi" w:cstheme="majorHAnsi"/>
                <w:bCs/>
                <w:sz w:val="36"/>
                <w:szCs w:val="36"/>
              </w:rPr>
              <w:t xml:space="preserve"> </w:t>
            </w:r>
            <w:r w:rsidRPr="0035009E">
              <w:rPr>
                <w:rFonts w:asciiTheme="majorHAnsi" w:hAnsiTheme="majorHAnsi" w:cstheme="majorHAnsi"/>
                <w:bCs/>
              </w:rPr>
              <w:t xml:space="preserve">learning </w:t>
            </w:r>
            <w:r>
              <w:rPr>
                <w:rFonts w:asciiTheme="majorHAnsi" w:hAnsiTheme="majorHAnsi" w:cstheme="majorHAnsi"/>
                <w:bCs/>
              </w:rPr>
              <w:t>steps</w:t>
            </w:r>
          </w:p>
        </w:tc>
      </w:tr>
      <w:tr w:rsidR="00312879" w14:paraId="1874D90F" w14:textId="77777777" w:rsidTr="006C4F66">
        <w:trPr>
          <w:trHeight w:val="2760"/>
        </w:trPr>
        <w:tc>
          <w:tcPr>
            <w:tcW w:w="704" w:type="dxa"/>
            <w:vMerge/>
          </w:tcPr>
          <w:p w14:paraId="04DF7CC2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961" w:type="dxa"/>
            <w:gridSpan w:val="2"/>
          </w:tcPr>
          <w:p w14:paraId="6F987C6E" w14:textId="0F7695A7" w:rsidR="00312879" w:rsidRPr="007A7CAC" w:rsidRDefault="007A7CAC" w:rsidP="00B47F9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</w:t>
            </w:r>
            <w:r w:rsidR="00D40974"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Be sure to make relevant notes around specific pupils</w:t>
            </w: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,</w:t>
            </w:r>
            <w:r w:rsidR="00D40974"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 xml:space="preserve"> as necessary</w:t>
            </w: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]</w:t>
            </w:r>
          </w:p>
          <w:p w14:paraId="45B90F18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0D8E1553" w14:textId="62FE02AA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5048" w:type="dxa"/>
            <w:gridSpan w:val="2"/>
          </w:tcPr>
          <w:p w14:paraId="6FB64AFD" w14:textId="77777777" w:rsidR="007A7CAC" w:rsidRPr="007A7CAC" w:rsidRDefault="007A7CAC" w:rsidP="00B47F9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1ED4CDB2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675" w:type="dxa"/>
            <w:gridSpan w:val="2"/>
          </w:tcPr>
          <w:p w14:paraId="0A311BC1" w14:textId="77777777" w:rsidR="007A7CAC" w:rsidRPr="007A7CAC" w:rsidRDefault="007A7CAC" w:rsidP="00B47F9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</w:pPr>
            <w:r w:rsidRPr="007A7CAC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[Be sure to make relevant notes around specific pupils, as necessary]</w:t>
            </w:r>
          </w:p>
          <w:p w14:paraId="64E3F682" w14:textId="77777777" w:rsidR="00312879" w:rsidRDefault="00312879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0F569F" w14:paraId="1C4C3A61" w14:textId="77777777" w:rsidTr="006C4F66">
        <w:trPr>
          <w:trHeight w:val="432"/>
        </w:trPr>
        <w:tc>
          <w:tcPr>
            <w:tcW w:w="704" w:type="dxa"/>
            <w:vMerge/>
          </w:tcPr>
          <w:p w14:paraId="02DB1ACA" w14:textId="77777777" w:rsidR="000F569F" w:rsidRDefault="000F569F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6"/>
            <w:shd w:val="clear" w:color="auto" w:fill="BDD6EE" w:themeFill="accent1" w:themeFillTint="66"/>
          </w:tcPr>
          <w:p w14:paraId="6B93B323" w14:textId="655589E2" w:rsidR="000F569F" w:rsidRDefault="000F569F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Lesson Design</w:t>
            </w:r>
            <w:r w:rsidR="00653B52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653B52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to feed into the next lesson plan</w:t>
            </w:r>
            <w:r w:rsidR="000D2D08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action</w:t>
            </w:r>
            <w:r w:rsidR="00717BC9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ing</w:t>
            </w:r>
          </w:p>
        </w:tc>
      </w:tr>
      <w:tr w:rsidR="000D2D08" w14:paraId="2ED0DEA9" w14:textId="77777777" w:rsidTr="006C4F66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497F2AC9" w14:textId="77777777" w:rsidR="000D2D08" w:rsidRDefault="000D2D08" w:rsidP="00B47F94">
            <w:pPr>
              <w:spacing w:line="240" w:lineRule="auto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7D33F77D" w14:textId="77777777" w:rsidR="00A74A1C" w:rsidRPr="008B1986" w:rsidRDefault="00A74A1C" w:rsidP="00A74A1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MISCONCEPTIONS</w:t>
            </w:r>
          </w:p>
          <w:p w14:paraId="680E179B" w14:textId="77777777" w:rsidR="000D2D08" w:rsidRPr="008B1986" w:rsidRDefault="000D2D08" w:rsidP="00B47F9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7AC0AB40" w14:textId="6A28B71B" w:rsidR="000D2D08" w:rsidRPr="008B1986" w:rsidRDefault="00DB5AF8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STRETCH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61B8237F" w14:textId="037C1398" w:rsidR="000D2D08" w:rsidRPr="00617C6D" w:rsidRDefault="006137DF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SUPPORT</w:t>
            </w:r>
          </w:p>
        </w:tc>
        <w:tc>
          <w:tcPr>
            <w:tcW w:w="4053" w:type="dxa"/>
            <w:shd w:val="clear" w:color="auto" w:fill="E7E6E6" w:themeFill="background2"/>
          </w:tcPr>
          <w:p w14:paraId="677FD9BC" w14:textId="16A524FB" w:rsidR="000D2D08" w:rsidRPr="00617C6D" w:rsidRDefault="009C5E0A" w:rsidP="00B47F94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MENTORING QUESTIONS</w:t>
            </w:r>
          </w:p>
        </w:tc>
      </w:tr>
    </w:tbl>
    <w:p w14:paraId="662E65B9" w14:textId="55B61AB2" w:rsidR="00C35C31" w:rsidRDefault="00C35C31" w:rsidP="00B47F9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p w14:paraId="7576C174" w14:textId="77777777" w:rsidR="002E2DFE" w:rsidRDefault="002E2DFE" w:rsidP="00B47F94">
      <w:pPr>
        <w:spacing w:line="240" w:lineRule="auto"/>
        <w:rPr>
          <w:rFonts w:asciiTheme="majorHAnsi" w:hAnsiTheme="majorHAnsi" w:cstheme="majorHAnsi"/>
          <w:b/>
          <w:sz w:val="14"/>
          <w:szCs w:val="14"/>
        </w:rPr>
      </w:pPr>
    </w:p>
    <w:p w14:paraId="188C1852" w14:textId="77777777" w:rsidR="00C35186" w:rsidRPr="00DC0E0E" w:rsidRDefault="00C35186" w:rsidP="00B47F94">
      <w:pPr>
        <w:spacing w:line="240" w:lineRule="auto"/>
        <w:rPr>
          <w:rFonts w:asciiTheme="majorHAnsi" w:hAnsiTheme="majorHAnsi" w:cstheme="majorHAnsi"/>
        </w:rPr>
      </w:pPr>
    </w:p>
    <w:sectPr w:rsidR="00C35186" w:rsidRPr="00DC0E0E" w:rsidSect="00082A9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DAAD" w14:textId="77777777" w:rsidR="007E7CE6" w:rsidRDefault="007E7CE6" w:rsidP="00082A90">
      <w:pPr>
        <w:spacing w:after="0" w:line="240" w:lineRule="auto"/>
      </w:pPr>
      <w:r>
        <w:separator/>
      </w:r>
    </w:p>
  </w:endnote>
  <w:endnote w:type="continuationSeparator" w:id="0">
    <w:p w14:paraId="32F89DB7" w14:textId="77777777" w:rsidR="007E7CE6" w:rsidRDefault="007E7CE6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CB9A" w14:textId="77777777" w:rsidR="007E7CE6" w:rsidRDefault="007E7CE6" w:rsidP="00082A90">
      <w:pPr>
        <w:spacing w:after="0" w:line="240" w:lineRule="auto"/>
      </w:pPr>
      <w:r>
        <w:separator/>
      </w:r>
    </w:p>
  </w:footnote>
  <w:footnote w:type="continuationSeparator" w:id="0">
    <w:p w14:paraId="33934984" w14:textId="77777777" w:rsidR="007E7CE6" w:rsidRDefault="007E7CE6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B15" w14:textId="25CF21DD" w:rsidR="00082A90" w:rsidRPr="00173C62" w:rsidRDefault="00082A90" w:rsidP="00972E7E">
    <w:pPr>
      <w:pStyle w:val="Header"/>
      <w:tabs>
        <w:tab w:val="clear" w:pos="4513"/>
        <w:tab w:val="left" w:pos="4536"/>
      </w:tabs>
      <w:rPr>
        <w:bCs/>
        <w:sz w:val="8"/>
        <w:szCs w:val="8"/>
      </w:rPr>
    </w:pPr>
    <w:r w:rsidRPr="008149D9">
      <w:rPr>
        <w:rFonts w:cs="Arial"/>
        <w:b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0D4E90DC" wp14:editId="1A17F029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LJMU Primary Programmes 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2023-</w:t>
    </w:r>
    <w:r w:rsidR="00D301B6">
      <w:rPr>
        <w:rFonts w:cs="Arial"/>
        <w:b/>
        <w:noProof/>
        <w:color w:val="003F5F"/>
        <w:sz w:val="18"/>
        <w:szCs w:val="8"/>
        <w:lang w:eastAsia="en-GB"/>
      </w:rPr>
      <w:t>2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4</w:t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             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 xml:space="preserve">Phase </w:t>
    </w:r>
    <w:r w:rsidR="002C4E97">
      <w:rPr>
        <w:rFonts w:cs="Arial"/>
        <w:b/>
        <w:noProof/>
        <w:color w:val="003F5F"/>
        <w:sz w:val="18"/>
        <w:szCs w:val="8"/>
        <w:lang w:eastAsia="en-GB"/>
      </w:rPr>
      <w:t>Three</w:t>
    </w:r>
    <w:r w:rsidR="00287F33">
      <w:rPr>
        <w:rFonts w:cs="Arial"/>
        <w:b/>
        <w:noProof/>
        <w:color w:val="003F5F"/>
        <w:sz w:val="18"/>
        <w:szCs w:val="8"/>
        <w:lang w:eastAsia="en-GB"/>
      </w:rPr>
      <w:t xml:space="preserve"> </w:t>
    </w:r>
    <w:r w:rsidR="00173C62">
      <w:rPr>
        <w:rFonts w:cs="Arial"/>
        <w:b/>
        <w:noProof/>
        <w:color w:val="003F5F"/>
        <w:sz w:val="18"/>
        <w:szCs w:val="8"/>
        <w:lang w:eastAsia="en-GB"/>
      </w:rPr>
      <w:t xml:space="preserve">Early Years Lesson Plan: </w:t>
    </w:r>
    <w:r w:rsidR="00173C62">
      <w:rPr>
        <w:rFonts w:cs="Arial"/>
        <w:bCs/>
        <w:noProof/>
        <w:color w:val="003F5F"/>
        <w:sz w:val="18"/>
        <w:szCs w:val="8"/>
        <w:lang w:eastAsia="en-GB"/>
      </w:rPr>
      <w:t>Adult guided activity planning (Inside and Outside)</w:t>
    </w:r>
  </w:p>
  <w:p w14:paraId="2F2CBD15" w14:textId="77777777" w:rsidR="00082A90" w:rsidRDefault="0008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2"/>
    <w:multiLevelType w:val="hybridMultilevel"/>
    <w:tmpl w:val="E24E779C"/>
    <w:lvl w:ilvl="0" w:tplc="6B82C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82"/>
    <w:multiLevelType w:val="hybridMultilevel"/>
    <w:tmpl w:val="EAA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7A2"/>
    <w:multiLevelType w:val="hybridMultilevel"/>
    <w:tmpl w:val="55AE7322"/>
    <w:lvl w:ilvl="0" w:tplc="91DC4D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F42"/>
    <w:multiLevelType w:val="hybridMultilevel"/>
    <w:tmpl w:val="2488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680">
    <w:abstractNumId w:val="1"/>
  </w:num>
  <w:num w:numId="2" w16cid:durableId="2025091257">
    <w:abstractNumId w:val="3"/>
  </w:num>
  <w:num w:numId="3" w16cid:durableId="1655404571">
    <w:abstractNumId w:val="2"/>
  </w:num>
  <w:num w:numId="4" w16cid:durableId="11103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0"/>
    <w:rsid w:val="0000189A"/>
    <w:rsid w:val="000024B1"/>
    <w:rsid w:val="00003BFF"/>
    <w:rsid w:val="00020505"/>
    <w:rsid w:val="00025504"/>
    <w:rsid w:val="0008094A"/>
    <w:rsid w:val="00082A90"/>
    <w:rsid w:val="00087009"/>
    <w:rsid w:val="00087C37"/>
    <w:rsid w:val="0009371C"/>
    <w:rsid w:val="000C78FE"/>
    <w:rsid w:val="000D2D08"/>
    <w:rsid w:val="000D61D6"/>
    <w:rsid w:val="000F569F"/>
    <w:rsid w:val="00107F38"/>
    <w:rsid w:val="00125B8B"/>
    <w:rsid w:val="00126756"/>
    <w:rsid w:val="00156A72"/>
    <w:rsid w:val="001710F4"/>
    <w:rsid w:val="001727D3"/>
    <w:rsid w:val="00173C62"/>
    <w:rsid w:val="0018469F"/>
    <w:rsid w:val="001C243C"/>
    <w:rsid w:val="001D31CB"/>
    <w:rsid w:val="001D40DF"/>
    <w:rsid w:val="001F50D5"/>
    <w:rsid w:val="00206948"/>
    <w:rsid w:val="00222362"/>
    <w:rsid w:val="002857C1"/>
    <w:rsid w:val="00287F33"/>
    <w:rsid w:val="002927C7"/>
    <w:rsid w:val="00292F4F"/>
    <w:rsid w:val="002A34B0"/>
    <w:rsid w:val="002C4E97"/>
    <w:rsid w:val="002D092B"/>
    <w:rsid w:val="002E2DFE"/>
    <w:rsid w:val="00312879"/>
    <w:rsid w:val="0032552A"/>
    <w:rsid w:val="00332DB9"/>
    <w:rsid w:val="00335CBA"/>
    <w:rsid w:val="0035009E"/>
    <w:rsid w:val="003828F7"/>
    <w:rsid w:val="003B0901"/>
    <w:rsid w:val="00403D88"/>
    <w:rsid w:val="0042544C"/>
    <w:rsid w:val="00433FA4"/>
    <w:rsid w:val="004345BA"/>
    <w:rsid w:val="004402BD"/>
    <w:rsid w:val="00453A7C"/>
    <w:rsid w:val="004A1C6B"/>
    <w:rsid w:val="004D29E4"/>
    <w:rsid w:val="004D359E"/>
    <w:rsid w:val="004E48FF"/>
    <w:rsid w:val="0051219C"/>
    <w:rsid w:val="00523917"/>
    <w:rsid w:val="00525F30"/>
    <w:rsid w:val="005362F6"/>
    <w:rsid w:val="00544503"/>
    <w:rsid w:val="00557824"/>
    <w:rsid w:val="00566BF8"/>
    <w:rsid w:val="005868FE"/>
    <w:rsid w:val="005A6D44"/>
    <w:rsid w:val="005D46A7"/>
    <w:rsid w:val="005D75F8"/>
    <w:rsid w:val="005E20AA"/>
    <w:rsid w:val="005E41AC"/>
    <w:rsid w:val="006137DF"/>
    <w:rsid w:val="00617C6D"/>
    <w:rsid w:val="00653B52"/>
    <w:rsid w:val="006B017B"/>
    <w:rsid w:val="006C4F66"/>
    <w:rsid w:val="006C6285"/>
    <w:rsid w:val="006C7E4B"/>
    <w:rsid w:val="006D2722"/>
    <w:rsid w:val="006D28EC"/>
    <w:rsid w:val="006D49FB"/>
    <w:rsid w:val="006E183B"/>
    <w:rsid w:val="006E35A2"/>
    <w:rsid w:val="006E4E12"/>
    <w:rsid w:val="007068F0"/>
    <w:rsid w:val="00717BC9"/>
    <w:rsid w:val="007566FA"/>
    <w:rsid w:val="007834AA"/>
    <w:rsid w:val="00784AD5"/>
    <w:rsid w:val="007A68FD"/>
    <w:rsid w:val="007A7CAC"/>
    <w:rsid w:val="007C44DB"/>
    <w:rsid w:val="007C70C4"/>
    <w:rsid w:val="007E7CE6"/>
    <w:rsid w:val="008149D9"/>
    <w:rsid w:val="0084047B"/>
    <w:rsid w:val="0088772E"/>
    <w:rsid w:val="008941B0"/>
    <w:rsid w:val="00896BA4"/>
    <w:rsid w:val="008A142D"/>
    <w:rsid w:val="008A43CF"/>
    <w:rsid w:val="008A5E31"/>
    <w:rsid w:val="008B1986"/>
    <w:rsid w:val="008B73BC"/>
    <w:rsid w:val="008C0CA6"/>
    <w:rsid w:val="008D3335"/>
    <w:rsid w:val="008D5CE0"/>
    <w:rsid w:val="009011E0"/>
    <w:rsid w:val="0090147B"/>
    <w:rsid w:val="00912C31"/>
    <w:rsid w:val="00914955"/>
    <w:rsid w:val="00933373"/>
    <w:rsid w:val="00935F0E"/>
    <w:rsid w:val="009516B4"/>
    <w:rsid w:val="00972E7E"/>
    <w:rsid w:val="0097465B"/>
    <w:rsid w:val="00975FF1"/>
    <w:rsid w:val="0098230A"/>
    <w:rsid w:val="00984E09"/>
    <w:rsid w:val="009936EB"/>
    <w:rsid w:val="009C5E0A"/>
    <w:rsid w:val="009C785F"/>
    <w:rsid w:val="009D5BD2"/>
    <w:rsid w:val="00A33671"/>
    <w:rsid w:val="00A646A5"/>
    <w:rsid w:val="00A74A1C"/>
    <w:rsid w:val="00A91356"/>
    <w:rsid w:val="00A97CE0"/>
    <w:rsid w:val="00AA7E7C"/>
    <w:rsid w:val="00AB070C"/>
    <w:rsid w:val="00AB7119"/>
    <w:rsid w:val="00AC1C2D"/>
    <w:rsid w:val="00AC7F6F"/>
    <w:rsid w:val="00AF2EC0"/>
    <w:rsid w:val="00B043E0"/>
    <w:rsid w:val="00B35617"/>
    <w:rsid w:val="00B42465"/>
    <w:rsid w:val="00B47F94"/>
    <w:rsid w:val="00B63321"/>
    <w:rsid w:val="00B809DF"/>
    <w:rsid w:val="00B80E0D"/>
    <w:rsid w:val="00B84FC0"/>
    <w:rsid w:val="00B941A4"/>
    <w:rsid w:val="00B951D1"/>
    <w:rsid w:val="00BA3767"/>
    <w:rsid w:val="00BB0DF1"/>
    <w:rsid w:val="00BB3D37"/>
    <w:rsid w:val="00BB56B1"/>
    <w:rsid w:val="00BC7B0B"/>
    <w:rsid w:val="00C1325D"/>
    <w:rsid w:val="00C244BC"/>
    <w:rsid w:val="00C2552C"/>
    <w:rsid w:val="00C35186"/>
    <w:rsid w:val="00C35C31"/>
    <w:rsid w:val="00C6647D"/>
    <w:rsid w:val="00C72C1D"/>
    <w:rsid w:val="00C90F96"/>
    <w:rsid w:val="00C919FA"/>
    <w:rsid w:val="00CA5F99"/>
    <w:rsid w:val="00CC6EF1"/>
    <w:rsid w:val="00CD4DE6"/>
    <w:rsid w:val="00CE0F5A"/>
    <w:rsid w:val="00D00614"/>
    <w:rsid w:val="00D07437"/>
    <w:rsid w:val="00D10613"/>
    <w:rsid w:val="00D301B6"/>
    <w:rsid w:val="00D40974"/>
    <w:rsid w:val="00D51FDB"/>
    <w:rsid w:val="00D8715C"/>
    <w:rsid w:val="00D9425D"/>
    <w:rsid w:val="00DA1ABB"/>
    <w:rsid w:val="00DA5DB6"/>
    <w:rsid w:val="00DB5AF8"/>
    <w:rsid w:val="00DC0E0E"/>
    <w:rsid w:val="00DC1075"/>
    <w:rsid w:val="00DC6924"/>
    <w:rsid w:val="00DC6A6F"/>
    <w:rsid w:val="00DF3CF8"/>
    <w:rsid w:val="00E00605"/>
    <w:rsid w:val="00E33D1F"/>
    <w:rsid w:val="00E37541"/>
    <w:rsid w:val="00E3798A"/>
    <w:rsid w:val="00E60717"/>
    <w:rsid w:val="00E707B2"/>
    <w:rsid w:val="00E73537"/>
    <w:rsid w:val="00EC42FA"/>
    <w:rsid w:val="00ED31C7"/>
    <w:rsid w:val="00F12851"/>
    <w:rsid w:val="00F35928"/>
    <w:rsid w:val="00F819C7"/>
    <w:rsid w:val="00FA264D"/>
    <w:rsid w:val="00FD6F7B"/>
    <w:rsid w:val="00FF0AAD"/>
    <w:rsid w:val="00FF36BD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635"/>
  <w15:chartTrackingRefBased/>
  <w15:docId w15:val="{5C8EF6A4-B0C6-416E-B7EC-75030B0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7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790abe54f74d56a1749ef3f5f41cce4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fcb7640297e454d227b11d40e108ee0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393B-B3A8-4B32-BEB7-767D1E91F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B29C7-8A78-4F08-B266-0A5655CBD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73E75-D1C9-4280-914C-F3F562B1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Hadfield, Eleanor</cp:lastModifiedBy>
  <cp:revision>10</cp:revision>
  <cp:lastPrinted>2018-06-28T11:56:00Z</cp:lastPrinted>
  <dcterms:created xsi:type="dcterms:W3CDTF">2023-07-10T11:45:00Z</dcterms:created>
  <dcterms:modified xsi:type="dcterms:W3CDTF">2023-07-10T11:52:00Z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