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48" w:rsidRDefault="00076D48"/>
    <w:p w:rsidR="00912105" w:rsidRPr="009279C0" w:rsidRDefault="006F1EDB" w:rsidP="00FA3BF8">
      <w:pPr>
        <w:pStyle w:val="Subtitle"/>
        <w:tabs>
          <w:tab w:val="center" w:pos="4873"/>
          <w:tab w:val="left" w:pos="7680"/>
        </w:tabs>
      </w:pPr>
      <w:r>
        <w:tab/>
      </w:r>
      <w:r w:rsidR="00FA3BF8">
        <w:t xml:space="preserve"> Primary </w:t>
      </w:r>
      <w:r>
        <w:t xml:space="preserve">- </w:t>
      </w:r>
      <w:r w:rsidR="00912105">
        <w:t>G</w:t>
      </w:r>
      <w:r w:rsidR="00912105" w:rsidRPr="009279C0">
        <w:t>uided Reading Plan</w:t>
      </w:r>
      <w:r w:rsidR="00FA3BF8">
        <w:tab/>
      </w:r>
    </w:p>
    <w:p w:rsidR="00912105" w:rsidRDefault="00912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7189"/>
      </w:tblGrid>
      <w:tr w:rsidR="00912105" w:rsidTr="006F1EDB">
        <w:tc>
          <w:tcPr>
            <w:tcW w:w="2405" w:type="dxa"/>
            <w:shd w:val="clear" w:color="auto" w:fill="D9D9D9" w:themeFill="background1" w:themeFillShade="D9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Cs w:val="24"/>
              </w:rPr>
            </w:pPr>
            <w:r w:rsidRPr="00912105">
              <w:rPr>
                <w:rFonts w:ascii="Calibri" w:eastAsia="SimSun" w:hAnsi="Calibri" w:cs="Calibri"/>
                <w:szCs w:val="24"/>
              </w:rPr>
              <w:t>National Curriculum Programme of Study</w:t>
            </w:r>
            <w:r w:rsidR="006F1EDB">
              <w:rPr>
                <w:rFonts w:ascii="Calibri" w:eastAsia="SimSun" w:hAnsi="Calibri" w:cs="Calibri"/>
                <w:szCs w:val="24"/>
              </w:rPr>
              <w:t>/ EYFS Development Matters</w:t>
            </w:r>
          </w:p>
        </w:tc>
        <w:tc>
          <w:tcPr>
            <w:tcW w:w="7331" w:type="dxa"/>
            <w:gridSpan w:val="2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 w:themeFill="background1" w:themeFillShade="D9"/>
          </w:tcPr>
          <w:p w:rsidR="00912105" w:rsidRPr="004A0272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4A0272">
              <w:rPr>
                <w:rFonts w:ascii="Calibri" w:eastAsia="SimSun" w:hAnsi="Calibri" w:cs="Calibri"/>
                <w:sz w:val="22"/>
                <w:szCs w:val="22"/>
              </w:rPr>
              <w:t xml:space="preserve">Knowledge from prior </w:t>
            </w:r>
            <w:r w:rsidRPr="004A0272">
              <w:rPr>
                <w:rFonts w:ascii="Calibri" w:eastAsia="SimSun" w:hAnsi="Calibri" w:cs="Calibri"/>
                <w:sz w:val="22"/>
                <w:szCs w:val="22"/>
                <w:u w:val="single"/>
              </w:rPr>
              <w:t>learning</w:t>
            </w:r>
            <w:r w:rsidRPr="004A0272">
              <w:rPr>
                <w:rFonts w:ascii="Calibri" w:eastAsia="SimSun" w:hAnsi="Calibri" w:cs="Calibri"/>
                <w:sz w:val="22"/>
                <w:szCs w:val="22"/>
              </w:rPr>
              <w:t xml:space="preserve"> including anticipated misconceptions</w:t>
            </w:r>
          </w:p>
        </w:tc>
        <w:tc>
          <w:tcPr>
            <w:tcW w:w="7331" w:type="dxa"/>
            <w:gridSpan w:val="2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 w:themeFill="background1" w:themeFillShade="D9"/>
          </w:tcPr>
          <w:p w:rsidR="00912105" w:rsidRPr="004A0272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4A0272">
              <w:rPr>
                <w:rFonts w:ascii="Calibri" w:eastAsia="SimSun" w:hAnsi="Calibri" w:cs="Calibri"/>
                <w:sz w:val="22"/>
                <w:szCs w:val="22"/>
              </w:rPr>
              <w:t>Learning objectives</w:t>
            </w:r>
            <w:r w:rsidRPr="004A0272"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 (learning intentions; learning focus; learning question; WALT)</w:t>
            </w:r>
          </w:p>
        </w:tc>
        <w:tc>
          <w:tcPr>
            <w:tcW w:w="7331" w:type="dxa"/>
            <w:gridSpan w:val="2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/>
          </w:tcPr>
          <w:p w:rsidR="00912105" w:rsidRPr="004A0272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4A0272">
              <w:rPr>
                <w:rFonts w:ascii="Calibri" w:eastAsia="SimSun" w:hAnsi="Calibri" w:cs="Calibri"/>
                <w:sz w:val="22"/>
                <w:szCs w:val="22"/>
              </w:rPr>
              <w:t>Learning outcomes</w:t>
            </w:r>
          </w:p>
          <w:p w:rsidR="00912105" w:rsidRPr="004A0272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4A0272">
              <w:rPr>
                <w:rFonts w:ascii="Calibri" w:eastAsia="SimSun" w:hAnsi="Calibri" w:cs="Calibri"/>
                <w:b w:val="0"/>
                <w:sz w:val="22"/>
                <w:szCs w:val="22"/>
              </w:rPr>
              <w:t>(</w:t>
            </w:r>
            <w:proofErr w:type="gramStart"/>
            <w:r w:rsidRPr="004A0272">
              <w:rPr>
                <w:rFonts w:ascii="Calibri" w:eastAsia="SimSun" w:hAnsi="Calibri" w:cs="Calibri"/>
                <w:b w:val="0"/>
                <w:sz w:val="22"/>
                <w:szCs w:val="22"/>
              </w:rPr>
              <w:t>success</w:t>
            </w:r>
            <w:proofErr w:type="gramEnd"/>
            <w:r w:rsidRPr="004A0272"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 criteria; steps to success; learning checklist; WILF)</w:t>
            </w:r>
          </w:p>
        </w:tc>
        <w:tc>
          <w:tcPr>
            <w:tcW w:w="7331" w:type="dxa"/>
            <w:gridSpan w:val="2"/>
            <w:shd w:val="clear" w:color="auto" w:fill="auto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/>
          </w:tcPr>
          <w:p w:rsidR="00912105" w:rsidRPr="00FD4158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FD4158">
              <w:rPr>
                <w:rFonts w:ascii="Calibri" w:eastAsia="SimSun" w:hAnsi="Calibri" w:cs="Calibri"/>
                <w:sz w:val="22"/>
                <w:szCs w:val="22"/>
              </w:rPr>
              <w:t>Title/author/genre</w:t>
            </w:r>
          </w:p>
          <w:p w:rsidR="00912105" w:rsidRPr="004A0272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</w:p>
        </w:tc>
        <w:tc>
          <w:tcPr>
            <w:tcW w:w="7331" w:type="dxa"/>
            <w:gridSpan w:val="2"/>
            <w:shd w:val="clear" w:color="auto" w:fill="auto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 w:themeFill="background1" w:themeFillShade="D9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 xml:space="preserve">Challenges presented by this text 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(e.g. vocabulary; word recognition; sentence structure; structure of the text; context of the text; knowledge of genre)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 xml:space="preserve">Note here vocabulary to </w:t>
            </w:r>
            <w:proofErr w:type="gramStart"/>
            <w:r w:rsidRPr="00912105">
              <w:rPr>
                <w:rFonts w:ascii="Calibri" w:eastAsia="SimSun" w:hAnsi="Calibri" w:cs="Calibri"/>
                <w:sz w:val="22"/>
                <w:szCs w:val="22"/>
              </w:rPr>
              <w:t>be clarified</w:t>
            </w:r>
            <w:proofErr w:type="gramEnd"/>
            <w:r w:rsidRPr="00912105">
              <w:rPr>
                <w:rFonts w:ascii="Calibri" w:eastAsia="SimSun" w:hAnsi="Calibri" w:cs="Calibri"/>
                <w:sz w:val="22"/>
                <w:szCs w:val="22"/>
              </w:rPr>
              <w:t xml:space="preserve">. 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</w:p>
        </w:tc>
        <w:tc>
          <w:tcPr>
            <w:tcW w:w="7331" w:type="dxa"/>
            <w:gridSpan w:val="2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 w:themeFill="background1" w:themeFillShade="D9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>Introduction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 – pre reading (opportunity to enthuse children about the book; teach essential challenging words; strategy check; set purpose for reading </w:t>
            </w:r>
            <w:proofErr w:type="spellStart"/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etc</w:t>
            </w:r>
            <w:proofErr w:type="spellEnd"/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)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</w:p>
        </w:tc>
        <w:tc>
          <w:tcPr>
            <w:tcW w:w="7331" w:type="dxa"/>
            <w:gridSpan w:val="2"/>
          </w:tcPr>
          <w:p w:rsidR="00912105" w:rsidRDefault="00912105" w:rsidP="00912105"/>
        </w:tc>
      </w:tr>
      <w:tr w:rsidR="00912105" w:rsidTr="006F1EDB">
        <w:tc>
          <w:tcPr>
            <w:tcW w:w="2405" w:type="dxa"/>
            <w:shd w:val="clear" w:color="auto" w:fill="D9D9D9" w:themeFill="background1" w:themeFillShade="D9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>Prediction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If this is the first chapter of a book or the first meeting of a short book, think about how you could encourage prediction.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</w:p>
        </w:tc>
        <w:tc>
          <w:tcPr>
            <w:tcW w:w="7331" w:type="dxa"/>
            <w:gridSpan w:val="2"/>
          </w:tcPr>
          <w:p w:rsidR="00912105" w:rsidRDefault="00912105" w:rsidP="00912105"/>
        </w:tc>
      </w:tr>
      <w:tr w:rsidR="00912105">
        <w:tc>
          <w:tcPr>
            <w:tcW w:w="2547" w:type="dxa"/>
            <w:gridSpan w:val="2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Questions 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for children to think about while reading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These should link to the L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earning 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O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bjective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.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</w:p>
        </w:tc>
        <w:tc>
          <w:tcPr>
            <w:tcW w:w="7189" w:type="dxa"/>
          </w:tcPr>
          <w:p w:rsidR="00912105" w:rsidRDefault="00912105" w:rsidP="00912105"/>
        </w:tc>
      </w:tr>
      <w:tr w:rsidR="00912105">
        <w:tc>
          <w:tcPr>
            <w:tcW w:w="2547" w:type="dxa"/>
            <w:gridSpan w:val="2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>Independent Reading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M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onitor children’s reading – both accuracy – should be 90% accurate - and understanding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.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Here children should be: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Thinking about the answers to the set q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uestion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s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;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Noting q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uestion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s they have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;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Noting any </w:t>
            </w:r>
            <w:proofErr w:type="gramStart"/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words</w:t>
            </w:r>
            <w:proofErr w:type="gramEnd"/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 xml:space="preserve"> they do not understand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7189" w:type="dxa"/>
          </w:tcPr>
          <w:p w:rsidR="00912105" w:rsidRDefault="00912105" w:rsidP="00912105"/>
        </w:tc>
      </w:tr>
      <w:tr w:rsidR="00912105">
        <w:tc>
          <w:tcPr>
            <w:tcW w:w="2547" w:type="dxa"/>
            <w:gridSpan w:val="2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 xml:space="preserve">Return to text 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Clarifying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Discussion focus questions and own q</w:t>
            </w:r>
            <w:r>
              <w:rPr>
                <w:rFonts w:ascii="Calibri" w:eastAsia="SimSun" w:hAnsi="Calibri" w:cs="Calibri"/>
                <w:b w:val="0"/>
                <w:sz w:val="22"/>
                <w:szCs w:val="22"/>
              </w:rPr>
              <w:t>uestion</w:t>
            </w:r>
            <w:r w:rsidRPr="00912105">
              <w:rPr>
                <w:rFonts w:ascii="Calibri" w:eastAsia="SimSun" w:hAnsi="Calibri" w:cs="Calibri"/>
                <w:b w:val="0"/>
                <w:sz w:val="22"/>
                <w:szCs w:val="22"/>
              </w:rPr>
              <w:t>s</w:t>
            </w:r>
          </w:p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b w:val="0"/>
                <w:sz w:val="22"/>
                <w:szCs w:val="22"/>
              </w:rPr>
            </w:pPr>
          </w:p>
        </w:tc>
        <w:tc>
          <w:tcPr>
            <w:tcW w:w="7189" w:type="dxa"/>
          </w:tcPr>
          <w:p w:rsidR="00912105" w:rsidRDefault="00912105" w:rsidP="00912105"/>
        </w:tc>
      </w:tr>
      <w:tr w:rsidR="00912105">
        <w:trPr>
          <w:trHeight w:val="2515"/>
        </w:trPr>
        <w:tc>
          <w:tcPr>
            <w:tcW w:w="2547" w:type="dxa"/>
            <w:gridSpan w:val="2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912105">
              <w:rPr>
                <w:rFonts w:ascii="Calibri" w:eastAsia="SimSun" w:hAnsi="Calibri" w:cs="Calibri"/>
                <w:sz w:val="22"/>
                <w:szCs w:val="22"/>
              </w:rPr>
              <w:t>Summarising</w:t>
            </w:r>
          </w:p>
        </w:tc>
        <w:tc>
          <w:tcPr>
            <w:tcW w:w="7189" w:type="dxa"/>
          </w:tcPr>
          <w:p w:rsidR="00912105" w:rsidRDefault="00912105" w:rsidP="00912105"/>
        </w:tc>
      </w:tr>
      <w:tr w:rsidR="00912105">
        <w:trPr>
          <w:trHeight w:val="2515"/>
        </w:trPr>
        <w:tc>
          <w:tcPr>
            <w:tcW w:w="2547" w:type="dxa"/>
            <w:gridSpan w:val="2"/>
          </w:tcPr>
          <w:p w:rsidR="00912105" w:rsidRPr="00912105" w:rsidRDefault="00912105" w:rsidP="00912105">
            <w:pPr>
              <w:pStyle w:val="Subtitle"/>
              <w:rPr>
                <w:rFonts w:ascii="Calibri" w:eastAsia="SimSun" w:hAnsi="Calibri" w:cs="Calibri"/>
                <w:sz w:val="22"/>
                <w:szCs w:val="22"/>
              </w:rPr>
            </w:pPr>
            <w:r w:rsidRPr="004A0272">
              <w:rPr>
                <w:rFonts w:ascii="Calibri" w:eastAsia="SimSun" w:hAnsi="Calibri" w:cs="Calibri"/>
                <w:sz w:val="22"/>
                <w:szCs w:val="22"/>
              </w:rPr>
              <w:t>Independent follow-up activity</w:t>
            </w:r>
          </w:p>
        </w:tc>
        <w:tc>
          <w:tcPr>
            <w:tcW w:w="7189" w:type="dxa"/>
          </w:tcPr>
          <w:p w:rsidR="00912105" w:rsidRDefault="00912105" w:rsidP="00912105"/>
        </w:tc>
      </w:tr>
    </w:tbl>
    <w:p w:rsidR="00912105" w:rsidRDefault="00912105">
      <w:pPr>
        <w:sectPr w:rsidR="00912105" w:rsidSect="004B67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545" w:gutter="0"/>
          <w:cols w:space="708"/>
          <w:docGrid w:linePitch="360"/>
        </w:sectPr>
      </w:pPr>
    </w:p>
    <w:p w:rsidR="001A3664" w:rsidRDefault="001A3664" w:rsidP="001A3664"/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846"/>
        <w:gridCol w:w="1417"/>
        <w:gridCol w:w="964"/>
        <w:gridCol w:w="964"/>
        <w:gridCol w:w="1136"/>
        <w:gridCol w:w="1311"/>
        <w:gridCol w:w="1310"/>
        <w:gridCol w:w="964"/>
        <w:gridCol w:w="964"/>
        <w:gridCol w:w="4956"/>
      </w:tblGrid>
      <w:tr w:rsidR="00AD78BA">
        <w:trPr>
          <w:trHeight w:val="1808"/>
          <w:tblHeader/>
        </w:trPr>
        <w:tc>
          <w:tcPr>
            <w:tcW w:w="2263" w:type="dxa"/>
            <w:gridSpan w:val="2"/>
          </w:tcPr>
          <w:p w:rsidR="002F3A92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  <w:r w:rsidRPr="00E8716F">
              <w:rPr>
                <w:rFonts w:eastAsia="SimSun"/>
                <w:b w:val="0"/>
                <w:sz w:val="22"/>
                <w:szCs w:val="22"/>
              </w:rPr>
              <w:t>Names</w:t>
            </w:r>
          </w:p>
        </w:tc>
        <w:tc>
          <w:tcPr>
            <w:tcW w:w="964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Read with 90% accuracy</w:t>
            </w:r>
          </w:p>
        </w:tc>
        <w:tc>
          <w:tcPr>
            <w:tcW w:w="964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Read fluently with expression</w:t>
            </w:r>
          </w:p>
        </w:tc>
        <w:tc>
          <w:tcPr>
            <w:tcW w:w="1136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Predicted and gave viable reasons</w:t>
            </w:r>
          </w:p>
        </w:tc>
        <w:tc>
          <w:tcPr>
            <w:tcW w:w="1311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Showed understanding through answers to questions</w:t>
            </w:r>
          </w:p>
        </w:tc>
        <w:tc>
          <w:tcPr>
            <w:tcW w:w="1310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Questioned text and identified words to be clarified</w:t>
            </w:r>
          </w:p>
        </w:tc>
        <w:tc>
          <w:tcPr>
            <w:tcW w:w="964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Summarised</w:t>
            </w:r>
          </w:p>
        </w:tc>
        <w:tc>
          <w:tcPr>
            <w:tcW w:w="964" w:type="dxa"/>
            <w:textDirection w:val="btLr"/>
          </w:tcPr>
          <w:p w:rsidR="004F3069" w:rsidRPr="00AD78BA" w:rsidRDefault="004F3069" w:rsidP="004F3069">
            <w:pPr>
              <w:pStyle w:val="Subtitle"/>
              <w:ind w:left="113" w:right="113"/>
              <w:rPr>
                <w:rFonts w:asciiTheme="minorHAnsi" w:eastAsia="SimSun" w:hAnsiTheme="minorHAnsi"/>
                <w:b w:val="0"/>
                <w:sz w:val="22"/>
                <w:szCs w:val="22"/>
              </w:rPr>
            </w:pPr>
            <w:r w:rsidRPr="00AD78BA">
              <w:rPr>
                <w:rFonts w:asciiTheme="minorHAnsi" w:eastAsia="SimSun" w:hAnsiTheme="minorHAnsi"/>
                <w:b w:val="0"/>
                <w:sz w:val="22"/>
                <w:szCs w:val="22"/>
              </w:rPr>
              <w:t>Contributed to discussion</w:t>
            </w:r>
          </w:p>
        </w:tc>
        <w:tc>
          <w:tcPr>
            <w:tcW w:w="4956" w:type="dxa"/>
          </w:tcPr>
          <w:p w:rsidR="002F3A92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  <w:p w:rsidR="004F3069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  <w:r w:rsidRPr="00E8716F">
              <w:rPr>
                <w:rFonts w:eastAsia="SimSun"/>
                <w:b w:val="0"/>
                <w:sz w:val="22"/>
                <w:szCs w:val="22"/>
              </w:rPr>
              <w:t>Notes on Individuals – brief examples of successes/miscues</w:t>
            </w:r>
          </w:p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841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839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837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848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847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972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AD78BA">
        <w:trPr>
          <w:cantSplit/>
          <w:trHeight w:val="845"/>
        </w:trPr>
        <w:tc>
          <w:tcPr>
            <w:tcW w:w="2263" w:type="dxa"/>
            <w:gridSpan w:val="2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4F3069" w:rsidRPr="00E8716F" w:rsidRDefault="004F3069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4B6701" w:rsidRDefault="004B6701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  <w:p w:rsidR="004B6701" w:rsidRPr="004B6701" w:rsidRDefault="004B6701" w:rsidP="004B6701">
            <w:pPr>
              <w:rPr>
                <w:lang w:eastAsia="en-US"/>
              </w:rPr>
            </w:pPr>
          </w:p>
          <w:p w:rsidR="002F3A92" w:rsidRPr="004B6701" w:rsidRDefault="002F3A92" w:rsidP="004B6701">
            <w:pPr>
              <w:rPr>
                <w:lang w:eastAsia="en-US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2F3A92">
        <w:trPr>
          <w:cantSplit/>
          <w:trHeight w:val="845"/>
        </w:trPr>
        <w:tc>
          <w:tcPr>
            <w:tcW w:w="2263" w:type="dxa"/>
            <w:gridSpan w:val="2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1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964" w:type="dxa"/>
            <w:textDirection w:val="btLr"/>
          </w:tcPr>
          <w:p w:rsidR="002F3A92" w:rsidRPr="00E8716F" w:rsidRDefault="002F3A92" w:rsidP="004F3069">
            <w:pPr>
              <w:pStyle w:val="Subtitle"/>
              <w:ind w:left="113" w:right="113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4956" w:type="dxa"/>
          </w:tcPr>
          <w:p w:rsidR="002F3A92" w:rsidRPr="00E8716F" w:rsidRDefault="002F3A92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4F3069">
        <w:trPr>
          <w:trHeight w:val="1696"/>
        </w:trPr>
        <w:tc>
          <w:tcPr>
            <w:tcW w:w="846" w:type="dxa"/>
          </w:tcPr>
          <w:p w:rsidR="004F3069" w:rsidRPr="00E8716F" w:rsidRDefault="004F3069" w:rsidP="004F3069">
            <w:pPr>
              <w:pStyle w:val="Subtitle"/>
              <w:rPr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13986" w:type="dxa"/>
            <w:gridSpan w:val="9"/>
          </w:tcPr>
          <w:p w:rsidR="004F3069" w:rsidRDefault="004F3069" w:rsidP="004F3069">
            <w:pPr>
              <w:pStyle w:val="Subtitle"/>
              <w:rPr>
                <w:rFonts w:eastAsia="SimSun"/>
                <w:b w:val="0"/>
              </w:rPr>
            </w:pPr>
            <w:r w:rsidRPr="00501C52">
              <w:rPr>
                <w:rFonts w:eastAsia="SimSun"/>
                <w:b w:val="0"/>
              </w:rPr>
              <w:t>Next steps for group:</w:t>
            </w:r>
          </w:p>
          <w:p w:rsidR="004F3069" w:rsidRPr="00E8716F" w:rsidRDefault="004F3069" w:rsidP="004F3069">
            <w:pPr>
              <w:pStyle w:val="Subtitle"/>
              <w:adjustRightInd w:val="0"/>
              <w:snapToGrid w:val="0"/>
              <w:rPr>
                <w:rFonts w:eastAsia="SimSun"/>
                <w:b w:val="0"/>
                <w:sz w:val="22"/>
                <w:szCs w:val="22"/>
              </w:rPr>
            </w:pPr>
          </w:p>
        </w:tc>
      </w:tr>
    </w:tbl>
    <w:p w:rsidR="002F3A92" w:rsidRPr="002F3A92" w:rsidRDefault="002F3A92" w:rsidP="002F3A92">
      <w:pPr>
        <w:tabs>
          <w:tab w:val="left" w:pos="1335"/>
        </w:tabs>
      </w:pPr>
      <w:r>
        <w:tab/>
      </w:r>
    </w:p>
    <w:sectPr w:rsidR="002F3A92" w:rsidRPr="002F3A92" w:rsidSect="002F3A92">
      <w:headerReference w:type="default" r:id="rId13"/>
      <w:footerReference w:type="default" r:id="rId14"/>
      <w:pgSz w:w="16838" w:h="11906" w:orient="landscape"/>
      <w:pgMar w:top="1560" w:right="1103" w:bottom="10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05" w:rsidRDefault="00912105" w:rsidP="00912105">
      <w:pPr>
        <w:spacing w:after="0" w:line="240" w:lineRule="auto"/>
      </w:pPr>
      <w:r>
        <w:separator/>
      </w:r>
    </w:p>
  </w:endnote>
  <w:endnote w:type="continuationSeparator" w:id="0">
    <w:p w:rsidR="00912105" w:rsidRDefault="00912105" w:rsidP="009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51"/>
    <w:family w:val="auto"/>
    <w:pitch w:val="variable"/>
    <w:sig w:usb0="00000000" w:usb1="00000000" w:usb2="01000408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01" w:rsidRDefault="004B6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F8" w:rsidRDefault="00E4435A">
    <w:pPr>
      <w:pStyle w:val="Footer"/>
    </w:pPr>
    <w:fldSimple w:instr=" FILENAME \* MERGEFORMAT ">
      <w:r w:rsidR="00FA3BF8">
        <w:rPr>
          <w:noProof/>
        </w:rPr>
        <w:t>Primary Guided Reading Plan v2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01" w:rsidRDefault="004B67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04" w:rsidRDefault="00E4435A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bookmarkStart w:id="0" w:name="_GoBack"/>
    <w:bookmarkEnd w:id="0"/>
    <w:r w:rsidR="00FA3BF8">
      <w:rPr>
        <w:noProof/>
      </w:rPr>
      <w:t>Primary Guided Reading Plan v2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05" w:rsidRDefault="00912105" w:rsidP="00912105">
      <w:pPr>
        <w:spacing w:after="0" w:line="240" w:lineRule="auto"/>
      </w:pPr>
      <w:r>
        <w:separator/>
      </w:r>
    </w:p>
  </w:footnote>
  <w:footnote w:type="continuationSeparator" w:id="0">
    <w:p w:rsidR="00912105" w:rsidRDefault="00912105" w:rsidP="0091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01" w:rsidRDefault="004B6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05" w:rsidRDefault="00912105">
    <w:pPr>
      <w:pStyle w:val="Header"/>
    </w:pPr>
    <w:r>
      <w:rPr>
        <w:rFonts w:ascii="Century Gothic" w:hAnsi="Century Gothic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1952625" cy="5596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9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01" w:rsidRDefault="004B67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04" w:rsidRDefault="003F0604">
    <w:pPr>
      <w:pStyle w:val="Header"/>
    </w:pPr>
    <w:r>
      <w:rPr>
        <w:rFonts w:ascii="Century Gothic" w:hAnsi="Century Gothic" w:cs="Arial"/>
        <w:b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1952625" cy="55969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9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105"/>
    <w:rsid w:val="00076D48"/>
    <w:rsid w:val="000A087F"/>
    <w:rsid w:val="001A3664"/>
    <w:rsid w:val="002C4538"/>
    <w:rsid w:val="002F3A92"/>
    <w:rsid w:val="003F0604"/>
    <w:rsid w:val="004B6701"/>
    <w:rsid w:val="004F3069"/>
    <w:rsid w:val="00683502"/>
    <w:rsid w:val="006F1EDB"/>
    <w:rsid w:val="008359CC"/>
    <w:rsid w:val="00912105"/>
    <w:rsid w:val="00AD78BA"/>
    <w:rsid w:val="00B1779D"/>
    <w:rsid w:val="00C07DB5"/>
    <w:rsid w:val="00E4435A"/>
    <w:rsid w:val="00FA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A081"/>
  <w15:docId w15:val="{AB3B878C-E4ED-4511-91E5-F91E49F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05"/>
  </w:style>
  <w:style w:type="paragraph" w:styleId="Footer">
    <w:name w:val="footer"/>
    <w:basedOn w:val="Normal"/>
    <w:link w:val="FooterChar"/>
    <w:uiPriority w:val="99"/>
    <w:unhideWhenUsed/>
    <w:rsid w:val="0091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05"/>
  </w:style>
  <w:style w:type="paragraph" w:styleId="Subtitle">
    <w:name w:val="Subtitle"/>
    <w:basedOn w:val="Normal"/>
    <w:link w:val="SubtitleChar"/>
    <w:qFormat/>
    <w:rsid w:val="0091210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12105"/>
    <w:rPr>
      <w:rFonts w:ascii="Arial" w:eastAsia="Times New Roman" w:hAnsi="Arial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91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8820-8CD7-403F-A99E-5E305E7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Bracey, Debbie</dc:creator>
  <cp:keywords/>
  <dc:description/>
  <cp:lastModifiedBy>Bracey, Debbie</cp:lastModifiedBy>
  <cp:revision>3</cp:revision>
  <dcterms:created xsi:type="dcterms:W3CDTF">2019-09-17T12:27:00Z</dcterms:created>
  <dcterms:modified xsi:type="dcterms:W3CDTF">2019-09-17T12:29:00Z</dcterms:modified>
</cp:coreProperties>
</file>